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E" w:rsidRPr="00E17F7C" w:rsidRDefault="00BF652E" w:rsidP="00BF652E">
      <w:pPr>
        <w:spacing w:afterLines="100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附件</w:t>
      </w:r>
      <w:r>
        <w:rPr>
          <w:rFonts w:ascii="黑体" w:eastAsia="黑体" w:hAnsi="黑体" w:hint="eastAsia"/>
          <w:b/>
          <w:bCs/>
          <w:sz w:val="28"/>
          <w:szCs w:val="28"/>
          <w:lang w:eastAsia="zh-CN"/>
        </w:rPr>
        <w:t>五</w:t>
      </w:r>
      <w:r w:rsidRPr="00E17F7C"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:rsidR="00BF652E" w:rsidRPr="00E17F7C" w:rsidRDefault="00BF652E" w:rsidP="00BF652E">
      <w:pPr>
        <w:spacing w:afterLines="100"/>
        <w:jc w:val="center"/>
        <w:rPr>
          <w:rFonts w:ascii="黑体" w:eastAsia="黑体" w:hAnsi="黑体" w:hint="eastAsia"/>
          <w:b/>
          <w:bCs/>
          <w:sz w:val="52"/>
          <w:szCs w:val="52"/>
          <w:lang w:eastAsia="zh-CN"/>
        </w:rPr>
      </w:pPr>
      <w:r w:rsidRPr="00E17F7C">
        <w:rPr>
          <w:rFonts w:ascii="黑体" w:eastAsia="黑体" w:hAnsi="黑体" w:hint="eastAsia"/>
          <w:b/>
          <w:bCs/>
          <w:sz w:val="52"/>
          <w:szCs w:val="52"/>
          <w:lang w:eastAsia="zh-CN"/>
        </w:rPr>
        <w:t>中南民族大学</w:t>
      </w:r>
      <w:r>
        <w:rPr>
          <w:rFonts w:ascii="黑体" w:eastAsia="黑体" w:hAnsi="黑体" w:hint="eastAsia"/>
          <w:b/>
          <w:bCs/>
          <w:sz w:val="52"/>
          <w:szCs w:val="52"/>
          <w:lang w:eastAsia="zh-CN"/>
        </w:rPr>
        <w:t>教学软件系统</w:t>
      </w:r>
    </w:p>
    <w:p w:rsidR="00BF652E" w:rsidRPr="00CD1E54" w:rsidRDefault="00BF652E" w:rsidP="00BF652E">
      <w:pPr>
        <w:spacing w:afterLines="100"/>
        <w:jc w:val="center"/>
        <w:rPr>
          <w:rFonts w:ascii="楷体_GB2312" w:eastAsia="楷体_GB2312" w:hAnsi="宋体" w:hint="eastAsia"/>
          <w:b/>
          <w:bCs/>
          <w:sz w:val="52"/>
          <w:szCs w:val="52"/>
        </w:rPr>
      </w:pPr>
    </w:p>
    <w:p w:rsidR="00BF652E" w:rsidRPr="00C056A9" w:rsidRDefault="00BF652E" w:rsidP="00BF652E">
      <w:pPr>
        <w:spacing w:afterLines="50"/>
        <w:jc w:val="center"/>
        <w:rPr>
          <w:rFonts w:ascii="华文新魏" w:eastAsia="华文新魏" w:hAnsi="宋体" w:hint="eastAsia"/>
          <w:b/>
          <w:bCs/>
          <w:sz w:val="84"/>
          <w:szCs w:val="84"/>
        </w:rPr>
      </w:pPr>
      <w:r w:rsidRPr="00C056A9">
        <w:rPr>
          <w:rFonts w:ascii="华文新魏" w:eastAsia="华文新魏" w:hAnsi="宋体" w:hint="eastAsia"/>
          <w:b/>
          <w:bCs/>
          <w:sz w:val="84"/>
          <w:szCs w:val="84"/>
        </w:rPr>
        <w:t>验</w:t>
      </w:r>
    </w:p>
    <w:p w:rsidR="00BF652E" w:rsidRPr="00C056A9" w:rsidRDefault="00BF652E" w:rsidP="00BF652E">
      <w:pPr>
        <w:spacing w:afterLines="50"/>
        <w:jc w:val="center"/>
        <w:rPr>
          <w:rFonts w:ascii="华文新魏" w:eastAsia="华文新魏" w:hAnsi="宋体" w:hint="eastAsia"/>
          <w:b/>
          <w:bCs/>
          <w:sz w:val="84"/>
          <w:szCs w:val="84"/>
        </w:rPr>
      </w:pPr>
      <w:r w:rsidRPr="00C056A9">
        <w:rPr>
          <w:rFonts w:ascii="华文新魏" w:eastAsia="华文新魏" w:hAnsi="宋体" w:hint="eastAsia"/>
          <w:b/>
          <w:bCs/>
          <w:sz w:val="84"/>
          <w:szCs w:val="84"/>
        </w:rPr>
        <w:t>收</w:t>
      </w:r>
    </w:p>
    <w:p w:rsidR="00BF652E" w:rsidRPr="00C056A9" w:rsidRDefault="00BF652E" w:rsidP="00BF652E">
      <w:pPr>
        <w:spacing w:afterLines="50"/>
        <w:jc w:val="center"/>
        <w:rPr>
          <w:rFonts w:ascii="华文新魏" w:eastAsia="华文新魏" w:hAnsi="宋体" w:hint="eastAsia"/>
          <w:b/>
          <w:bCs/>
          <w:sz w:val="84"/>
          <w:szCs w:val="84"/>
        </w:rPr>
      </w:pPr>
      <w:r w:rsidRPr="00C056A9">
        <w:rPr>
          <w:rFonts w:ascii="华文新魏" w:eastAsia="华文新魏" w:hAnsi="宋体" w:hint="eastAsia"/>
          <w:b/>
          <w:bCs/>
          <w:sz w:val="84"/>
          <w:szCs w:val="84"/>
        </w:rPr>
        <w:t>报</w:t>
      </w:r>
    </w:p>
    <w:p w:rsidR="00BF652E" w:rsidRPr="00C056A9" w:rsidRDefault="00BF652E" w:rsidP="00BF652E">
      <w:pPr>
        <w:spacing w:afterLines="50"/>
        <w:jc w:val="center"/>
        <w:rPr>
          <w:rFonts w:ascii="华文行楷" w:eastAsia="华文行楷" w:hAnsi="宋体" w:hint="eastAsia"/>
          <w:b/>
          <w:bCs/>
          <w:sz w:val="84"/>
          <w:szCs w:val="84"/>
        </w:rPr>
      </w:pPr>
      <w:r w:rsidRPr="00C056A9">
        <w:rPr>
          <w:rFonts w:ascii="华文新魏" w:eastAsia="华文新魏" w:hAnsi="宋体" w:hint="eastAsia"/>
          <w:b/>
          <w:bCs/>
          <w:sz w:val="84"/>
          <w:szCs w:val="84"/>
        </w:rPr>
        <w:t>告</w:t>
      </w:r>
    </w:p>
    <w:p w:rsidR="00BF652E" w:rsidRDefault="00BF652E" w:rsidP="00BF652E">
      <w:pPr>
        <w:jc w:val="center"/>
        <w:rPr>
          <w:rFonts w:ascii="黑体" w:eastAsia="黑体" w:hAnsi="宋体" w:hint="eastAsia"/>
          <w:b/>
          <w:bCs/>
          <w:sz w:val="24"/>
        </w:rPr>
      </w:pPr>
    </w:p>
    <w:tbl>
      <w:tblPr>
        <w:tblW w:w="0" w:type="auto"/>
        <w:jc w:val="center"/>
        <w:tblInd w:w="1101" w:type="dxa"/>
        <w:tblLook w:val="04A0"/>
      </w:tblPr>
      <w:tblGrid>
        <w:gridCol w:w="2524"/>
        <w:gridCol w:w="4252"/>
      </w:tblGrid>
      <w:tr w:rsidR="00BF652E" w:rsidRPr="00477BA2" w:rsidTr="00021A84">
        <w:trPr>
          <w:jc w:val="center"/>
        </w:trPr>
        <w:tc>
          <w:tcPr>
            <w:tcW w:w="2524" w:type="dxa"/>
            <w:vAlign w:val="bottom"/>
          </w:tcPr>
          <w:p w:rsidR="00BF652E" w:rsidRPr="00477BA2" w:rsidRDefault="00BF652E" w:rsidP="00021A84">
            <w:pPr>
              <w:jc w:val="distribute"/>
              <w:rPr>
                <w:rFonts w:ascii="黑体" w:eastAsia="黑体" w:hAnsi="宋体" w:hint="eastAsia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  <w:lang w:eastAsia="zh-CN"/>
              </w:rPr>
              <w:t>软件</w:t>
            </w:r>
            <w:r w:rsidRPr="00477BA2">
              <w:rPr>
                <w:rFonts w:hint="eastAsia"/>
                <w:spacing w:val="24"/>
                <w:sz w:val="28"/>
              </w:rPr>
              <w:t>名称：</w:t>
            </w:r>
          </w:p>
        </w:tc>
        <w:tc>
          <w:tcPr>
            <w:tcW w:w="4252" w:type="dxa"/>
            <w:vAlign w:val="bottom"/>
          </w:tcPr>
          <w:p w:rsidR="00BF652E" w:rsidRPr="00477BA2" w:rsidRDefault="00BF652E" w:rsidP="00021A84">
            <w:pPr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BF652E" w:rsidRPr="00477BA2" w:rsidTr="00021A84">
        <w:trPr>
          <w:jc w:val="center"/>
        </w:trPr>
        <w:tc>
          <w:tcPr>
            <w:tcW w:w="2524" w:type="dxa"/>
            <w:vAlign w:val="bottom"/>
          </w:tcPr>
          <w:p w:rsidR="00BF652E" w:rsidRPr="00477BA2" w:rsidRDefault="00BF652E" w:rsidP="00021A84">
            <w:pPr>
              <w:jc w:val="distribute"/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</w:rPr>
              <w:t>单位名称：</w:t>
            </w:r>
          </w:p>
        </w:tc>
        <w:tc>
          <w:tcPr>
            <w:tcW w:w="4252" w:type="dxa"/>
            <w:vAlign w:val="bottom"/>
          </w:tcPr>
          <w:p w:rsidR="00BF652E" w:rsidRPr="00477BA2" w:rsidRDefault="00BF652E" w:rsidP="00021A84">
            <w:pPr>
              <w:jc w:val="left"/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BF652E" w:rsidRPr="00477BA2" w:rsidTr="00021A84">
        <w:trPr>
          <w:jc w:val="center"/>
        </w:trPr>
        <w:tc>
          <w:tcPr>
            <w:tcW w:w="2524" w:type="dxa"/>
            <w:vAlign w:val="bottom"/>
          </w:tcPr>
          <w:p w:rsidR="00BF652E" w:rsidRPr="00477BA2" w:rsidRDefault="00BF652E" w:rsidP="00021A84">
            <w:pPr>
              <w:jc w:val="distribute"/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0409F6">
              <w:rPr>
                <w:rFonts w:hint="eastAsia"/>
                <w:spacing w:val="24"/>
                <w:sz w:val="28"/>
              </w:rPr>
              <w:t>项目负责人</w:t>
            </w:r>
            <w:r w:rsidRPr="00477BA2">
              <w:rPr>
                <w:rFonts w:hint="eastAsia"/>
                <w:spacing w:val="24"/>
                <w:sz w:val="28"/>
              </w:rPr>
              <w:t>：</w:t>
            </w:r>
          </w:p>
        </w:tc>
        <w:tc>
          <w:tcPr>
            <w:tcW w:w="4252" w:type="dxa"/>
            <w:vAlign w:val="bottom"/>
          </w:tcPr>
          <w:p w:rsidR="00BF652E" w:rsidRPr="00477BA2" w:rsidRDefault="00BF652E" w:rsidP="00021A84">
            <w:pPr>
              <w:jc w:val="left"/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BF652E" w:rsidRPr="00477BA2" w:rsidTr="00021A84">
        <w:trPr>
          <w:jc w:val="center"/>
        </w:trPr>
        <w:tc>
          <w:tcPr>
            <w:tcW w:w="2524" w:type="dxa"/>
            <w:vAlign w:val="bottom"/>
          </w:tcPr>
          <w:p w:rsidR="00BF652E" w:rsidRPr="00477BA2" w:rsidRDefault="00BF652E" w:rsidP="00021A84">
            <w:pPr>
              <w:jc w:val="distribute"/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</w:rPr>
              <w:t>电</w:t>
            </w:r>
            <w:r w:rsidRPr="00477BA2">
              <w:rPr>
                <w:rFonts w:hint="eastAsia"/>
                <w:spacing w:val="24"/>
                <w:sz w:val="28"/>
              </w:rPr>
              <w:t xml:space="preserve">   </w:t>
            </w:r>
            <w:r w:rsidRPr="00477BA2">
              <w:rPr>
                <w:rFonts w:hint="eastAsia"/>
                <w:spacing w:val="24"/>
                <w:sz w:val="28"/>
              </w:rPr>
              <w:t>话：</w:t>
            </w:r>
          </w:p>
        </w:tc>
        <w:tc>
          <w:tcPr>
            <w:tcW w:w="4252" w:type="dxa"/>
            <w:vAlign w:val="bottom"/>
          </w:tcPr>
          <w:p w:rsidR="00BF652E" w:rsidRPr="00477BA2" w:rsidRDefault="00BF652E" w:rsidP="00021A84">
            <w:pPr>
              <w:jc w:val="left"/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BF652E" w:rsidRPr="00477BA2" w:rsidTr="00021A84">
        <w:trPr>
          <w:jc w:val="center"/>
        </w:trPr>
        <w:tc>
          <w:tcPr>
            <w:tcW w:w="2524" w:type="dxa"/>
            <w:vAlign w:val="bottom"/>
          </w:tcPr>
          <w:p w:rsidR="00BF652E" w:rsidRPr="00477BA2" w:rsidRDefault="00BF652E" w:rsidP="00021A84">
            <w:pPr>
              <w:jc w:val="distribute"/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</w:rPr>
              <w:t>验收日期：</w:t>
            </w:r>
          </w:p>
        </w:tc>
        <w:tc>
          <w:tcPr>
            <w:tcW w:w="4252" w:type="dxa"/>
            <w:vAlign w:val="bottom"/>
          </w:tcPr>
          <w:p w:rsidR="00BF652E" w:rsidRPr="00477BA2" w:rsidRDefault="00BF652E" w:rsidP="00021A84">
            <w:pPr>
              <w:jc w:val="left"/>
              <w:rPr>
                <w:rFonts w:ascii="黑体" w:eastAsia="黑体" w:hAnsi="宋体" w:hint="eastAsia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</w:tbl>
    <w:p w:rsidR="00BF652E" w:rsidRDefault="00BF652E" w:rsidP="00BF652E">
      <w:pPr>
        <w:jc w:val="center"/>
        <w:rPr>
          <w:rFonts w:ascii="黑体" w:eastAsia="黑体" w:hAnsi="宋体" w:hint="eastAsia"/>
          <w:b/>
          <w:bCs/>
          <w:sz w:val="24"/>
        </w:rPr>
      </w:pPr>
    </w:p>
    <w:p w:rsidR="00BF652E" w:rsidRDefault="00BF652E" w:rsidP="00BF652E">
      <w:pPr>
        <w:spacing w:line="360" w:lineRule="auto"/>
        <w:ind w:firstLineChars="500" w:firstLine="1640"/>
        <w:rPr>
          <w:rFonts w:hint="eastAsia"/>
          <w:spacing w:val="24"/>
          <w:sz w:val="28"/>
        </w:rPr>
      </w:pPr>
    </w:p>
    <w:p w:rsidR="00BF652E" w:rsidRDefault="00BF652E" w:rsidP="00BF652E">
      <w:pPr>
        <w:jc w:val="center"/>
        <w:rPr>
          <w:rFonts w:ascii="楷体_GB2312" w:eastAsia="楷体_GB2312" w:hint="eastAsia"/>
          <w:spacing w:val="24"/>
          <w:sz w:val="28"/>
          <w:lang w:eastAsia="zh-CN"/>
        </w:rPr>
      </w:pPr>
      <w:r>
        <w:rPr>
          <w:rFonts w:ascii="楷体_GB2312" w:eastAsia="楷体_GB2312" w:hint="eastAsia"/>
          <w:spacing w:val="24"/>
          <w:sz w:val="28"/>
          <w:lang w:eastAsia="zh-CN"/>
        </w:rPr>
        <w:t>实验教学与实验室管理中心</w:t>
      </w:r>
    </w:p>
    <w:p w:rsidR="00BF652E" w:rsidRDefault="00BF652E" w:rsidP="00BF652E">
      <w:pPr>
        <w:jc w:val="center"/>
        <w:rPr>
          <w:rFonts w:eastAsia="黑体" w:hint="eastAsia"/>
          <w:b/>
          <w:bCs/>
          <w:sz w:val="36"/>
        </w:rPr>
      </w:pPr>
    </w:p>
    <w:p w:rsidR="00BF652E" w:rsidRDefault="00BF652E" w:rsidP="00BF652E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软件系统验收报告</w:t>
      </w:r>
    </w:p>
    <w:p w:rsidR="00BF652E" w:rsidRDefault="00BF652E" w:rsidP="00BF652E">
      <w:pPr>
        <w:jc w:val="center"/>
        <w:rPr>
          <w:rFonts w:eastAsia="黑体" w:hint="eastAsia"/>
          <w:b/>
          <w:bCs/>
          <w:sz w:val="36"/>
        </w:rPr>
      </w:pPr>
    </w:p>
    <w:p w:rsidR="00BF652E" w:rsidRDefault="00BF652E" w:rsidP="00BF652E">
      <w:pPr>
        <w:numPr>
          <w:ilvl w:val="0"/>
          <w:numId w:val="1"/>
        </w:numPr>
        <w:suppressAutoHyphens w:val="0"/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系统安装和运行的验收</w:t>
      </w:r>
    </w:p>
    <w:p w:rsidR="00BF652E" w:rsidRDefault="00BF652E" w:rsidP="00BF652E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【检查目标】</w:t>
      </w:r>
    </w:p>
    <w:p w:rsidR="00BF652E" w:rsidRDefault="00BF652E" w:rsidP="00BF652E">
      <w:pPr>
        <w:pStyle w:val="a5"/>
        <w:ind w:firstLineChars="300" w:firstLine="630"/>
        <w:rPr>
          <w:rFonts w:hint="eastAsia"/>
        </w:rPr>
      </w:pPr>
      <w:r>
        <w:rPr>
          <w:rFonts w:hint="eastAsia"/>
        </w:rPr>
        <w:t>检查系统是否按照设计方式进行部署，是否对系统进行了正确的配置，系统是否能正常使用。</w:t>
      </w:r>
    </w:p>
    <w:p w:rsidR="00BF652E" w:rsidRDefault="00BF652E" w:rsidP="00BF652E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【检查结果】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417"/>
        <w:gridCol w:w="1468"/>
      </w:tblGrid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检查项目</w:t>
            </w: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检查结果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验收人</w:t>
            </w: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</w:tbl>
    <w:p w:rsidR="00BF652E" w:rsidRDefault="00BF652E" w:rsidP="00BF652E">
      <w:pPr>
        <w:spacing w:line="360" w:lineRule="auto"/>
        <w:rPr>
          <w:rFonts w:ascii="宋体" w:hAnsi="宋体" w:hint="eastAsia"/>
          <w:b/>
          <w:bCs/>
          <w:sz w:val="24"/>
        </w:rPr>
      </w:pPr>
    </w:p>
    <w:p w:rsidR="00BF652E" w:rsidRDefault="00BF652E" w:rsidP="00BF652E">
      <w:pPr>
        <w:spacing w:line="360" w:lineRule="auto"/>
        <w:rPr>
          <w:rFonts w:ascii="宋体" w:hAnsi="宋体" w:hint="eastAsia"/>
          <w:b/>
          <w:bCs/>
          <w:sz w:val="24"/>
        </w:rPr>
      </w:pPr>
    </w:p>
    <w:p w:rsidR="00BF652E" w:rsidRDefault="00BF652E" w:rsidP="00BF652E">
      <w:pPr>
        <w:numPr>
          <w:ilvl w:val="0"/>
          <w:numId w:val="1"/>
        </w:numPr>
        <w:suppressAutoHyphens w:val="0"/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系统功能的验收</w:t>
      </w:r>
    </w:p>
    <w:p w:rsidR="00BF652E" w:rsidRDefault="00BF652E" w:rsidP="00BF652E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【检查目标】</w:t>
      </w:r>
    </w:p>
    <w:p w:rsidR="00BF652E" w:rsidRDefault="00BF652E" w:rsidP="00BF652E">
      <w:pPr>
        <w:spacing w:line="360" w:lineRule="auto"/>
        <w:ind w:firstLineChars="200" w:firstLine="420"/>
        <w:rPr>
          <w:rFonts w:ascii="宋体" w:hAnsi="宋体" w:hint="eastAsia"/>
          <w:b/>
          <w:bCs/>
          <w:sz w:val="24"/>
        </w:rPr>
      </w:pPr>
      <w:r>
        <w:rPr>
          <w:rFonts w:hint="eastAsia"/>
        </w:rPr>
        <w:t>检查系统各项功能是否使用正常等。</w:t>
      </w:r>
    </w:p>
    <w:p w:rsidR="00BF652E" w:rsidRDefault="00BF652E" w:rsidP="00BF652E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【检查结果】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417"/>
        <w:gridCol w:w="1468"/>
      </w:tblGrid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检查项目</w:t>
            </w: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检查结果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验收人</w:t>
            </w: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jc w:val="center"/>
            </w:pPr>
            <w:r w:rsidRPr="004E7B67"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jc w:val="center"/>
            </w:pPr>
            <w:r w:rsidRPr="004E7B67"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jc w:val="center"/>
            </w:pPr>
            <w:r w:rsidRPr="004E7B67"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</w:tbl>
    <w:p w:rsidR="00BF652E" w:rsidRDefault="00BF652E" w:rsidP="00BF652E">
      <w:pPr>
        <w:suppressAutoHyphens w:val="0"/>
        <w:spacing w:line="360" w:lineRule="auto"/>
        <w:ind w:left="720"/>
        <w:rPr>
          <w:rFonts w:ascii="宋体" w:hAnsi="宋体" w:hint="eastAsia"/>
          <w:b/>
          <w:bCs/>
          <w:sz w:val="24"/>
        </w:rPr>
      </w:pPr>
    </w:p>
    <w:p w:rsidR="00BF652E" w:rsidRPr="00590401" w:rsidRDefault="00BF652E" w:rsidP="00BF652E">
      <w:pPr>
        <w:numPr>
          <w:ilvl w:val="0"/>
          <w:numId w:val="1"/>
        </w:numPr>
        <w:suppressAutoHyphens w:val="0"/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系统各类文档的验收</w:t>
      </w:r>
    </w:p>
    <w:p w:rsidR="00BF652E" w:rsidRDefault="00BF652E" w:rsidP="00BF652E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【检查目标】</w:t>
      </w:r>
    </w:p>
    <w:p w:rsidR="00BF652E" w:rsidRDefault="00BF652E" w:rsidP="00BF652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检查是否提交系统操作手册，操作手册与系统是否一致，是否正确无误。</w:t>
      </w:r>
    </w:p>
    <w:p w:rsidR="00BF652E" w:rsidRDefault="00BF652E" w:rsidP="00BF652E">
      <w:pPr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</w:p>
    <w:p w:rsidR="00BF652E" w:rsidRDefault="00BF652E" w:rsidP="00BF652E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【检查结果】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417"/>
        <w:gridCol w:w="1468"/>
      </w:tblGrid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检查项目</w:t>
            </w: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检查结果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验收人</w:t>
            </w: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F652E" w:rsidTr="00021A84">
        <w:tc>
          <w:tcPr>
            <w:tcW w:w="5637" w:type="dxa"/>
          </w:tcPr>
          <w:p w:rsidR="00BF652E" w:rsidRDefault="00BF652E" w:rsidP="00021A84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17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□是/□否</w:t>
            </w:r>
          </w:p>
        </w:tc>
        <w:tc>
          <w:tcPr>
            <w:tcW w:w="1468" w:type="dxa"/>
          </w:tcPr>
          <w:p w:rsidR="00BF652E" w:rsidRDefault="00BF652E" w:rsidP="00021A8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</w:tbl>
    <w:p w:rsidR="00BF652E" w:rsidRDefault="00BF652E" w:rsidP="00BF652E">
      <w:pPr>
        <w:spacing w:line="360" w:lineRule="auto"/>
        <w:rPr>
          <w:rFonts w:ascii="宋体" w:hAnsi="宋体" w:hint="eastAsia"/>
          <w:sz w:val="24"/>
          <w:lang w:eastAsia="zh-CN"/>
        </w:rPr>
      </w:pPr>
    </w:p>
    <w:p w:rsidR="00BF652E" w:rsidRDefault="00BF652E" w:rsidP="00BF652E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系统验收结论</w:t>
      </w:r>
    </w:p>
    <w:p w:rsidR="00BF652E" w:rsidRDefault="00BF652E" w:rsidP="00BF652E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□通过验收</w:t>
      </w:r>
    </w:p>
    <w:p w:rsidR="00BF652E" w:rsidRDefault="00BF652E" w:rsidP="00BF652E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□未通过验收，需解决以下问题 </w:t>
      </w:r>
    </w:p>
    <w:p w:rsidR="00BF652E" w:rsidRDefault="00BF652E" w:rsidP="00BF652E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52E" w:rsidRDefault="00BF652E" w:rsidP="00BF652E">
      <w:pPr>
        <w:spacing w:line="360" w:lineRule="auto"/>
        <w:rPr>
          <w:rFonts w:eastAsia="黑体" w:hint="eastAsia"/>
          <w:b/>
          <w:bCs/>
          <w:sz w:val="36"/>
        </w:rPr>
      </w:pPr>
    </w:p>
    <w:p w:rsidR="00BF652E" w:rsidRDefault="00BF652E" w:rsidP="00BF652E">
      <w:pPr>
        <w:spacing w:line="360" w:lineRule="auto"/>
        <w:rPr>
          <w:rFonts w:eastAsia="黑体" w:hint="eastAsia"/>
          <w:b/>
          <w:bCs/>
          <w:sz w:val="36"/>
        </w:rPr>
      </w:pPr>
    </w:p>
    <w:p w:rsidR="00BF652E" w:rsidRDefault="00BF652E" w:rsidP="00BF652E">
      <w:pPr>
        <w:spacing w:line="48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甲方：</w:t>
      </w:r>
      <w:r>
        <w:rPr>
          <w:rFonts w:ascii="宋体" w:hAnsi="宋体" w:hint="eastAsia"/>
          <w:b/>
          <w:bCs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>乙方：</w:t>
      </w:r>
    </w:p>
    <w:p w:rsidR="00BF652E" w:rsidRDefault="00BF652E" w:rsidP="00BF652E">
      <w:pPr>
        <w:spacing w:line="48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项目负责人签字：                      项目负责人签字：</w:t>
      </w:r>
    </w:p>
    <w:p w:rsidR="00BF652E" w:rsidRPr="00590401" w:rsidRDefault="00BF652E" w:rsidP="00BF652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日期：                                日期：</w:t>
      </w:r>
    </w:p>
    <w:p w:rsidR="00BF652E" w:rsidRPr="004C7E01" w:rsidRDefault="00BF652E" w:rsidP="00BF652E">
      <w:pPr>
        <w:spacing w:line="240" w:lineRule="atLeast"/>
        <w:ind w:leftChars="10" w:left="21" w:firstLineChars="57" w:firstLine="120"/>
        <w:rPr>
          <w:rFonts w:hint="eastAsia"/>
          <w:szCs w:val="21"/>
          <w:lang w:eastAsia="zh-CN"/>
        </w:rPr>
      </w:pPr>
    </w:p>
    <w:p w:rsidR="006C5F0A" w:rsidRDefault="006C5F0A"/>
    <w:sectPr w:rsidR="006C5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0A" w:rsidRDefault="006C5F0A" w:rsidP="00BF652E">
      <w:r>
        <w:separator/>
      </w:r>
    </w:p>
  </w:endnote>
  <w:endnote w:type="continuationSeparator" w:id="1">
    <w:p w:rsidR="006C5F0A" w:rsidRDefault="006C5F0A" w:rsidP="00BF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0A" w:rsidRDefault="006C5F0A" w:rsidP="00BF652E">
      <w:r>
        <w:separator/>
      </w:r>
    </w:p>
  </w:footnote>
  <w:footnote w:type="continuationSeparator" w:id="1">
    <w:p w:rsidR="006C5F0A" w:rsidRDefault="006C5F0A" w:rsidP="00BF6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52E"/>
    <w:rsid w:val="006C5F0A"/>
    <w:rsid w:val="00B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E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52E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BF652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semiHidden/>
    <w:rsid w:val="00BF652E"/>
    <w:rPr>
      <w:rFonts w:ascii="Times New Roman" w:eastAsia="宋体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2</cp:revision>
  <dcterms:created xsi:type="dcterms:W3CDTF">2017-01-15T01:21:00Z</dcterms:created>
  <dcterms:modified xsi:type="dcterms:W3CDTF">2017-01-15T01:21:00Z</dcterms:modified>
</cp:coreProperties>
</file>